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70009" w14:textId="22621098" w:rsidR="00A50A19" w:rsidRDefault="00A50A19" w:rsidP="00A50A19">
      <w:pPr>
        <w:jc w:val="center"/>
        <w:outlineLvl w:val="0"/>
        <w:rPr>
          <w:rFonts w:ascii="Century Gothic" w:hAnsi="Century Gothic" w:cs="Courier New"/>
          <w:sz w:val="56"/>
          <w:szCs w:val="56"/>
          <w:u w:val="single"/>
        </w:rPr>
      </w:pPr>
      <w:r>
        <w:rPr>
          <w:rFonts w:ascii="Century Gothic" w:hAnsi="Century Gothic" w:cs="Courier New"/>
          <w:sz w:val="56"/>
          <w:szCs w:val="56"/>
          <w:u w:val="single"/>
        </w:rPr>
        <w:t>Feinde</w:t>
      </w:r>
    </w:p>
    <w:p w14:paraId="6E2FC15B" w14:textId="77777777" w:rsidR="00202F5B" w:rsidRPr="00D427D5" w:rsidRDefault="00202F5B" w:rsidP="00A50A19">
      <w:pPr>
        <w:jc w:val="center"/>
        <w:outlineLvl w:val="0"/>
        <w:rPr>
          <w:rFonts w:ascii="Century Gothic" w:hAnsi="Century Gothic" w:cs="Courier New"/>
          <w:sz w:val="56"/>
          <w:szCs w:val="56"/>
          <w:u w:val="single"/>
        </w:rPr>
      </w:pPr>
    </w:p>
    <w:p w14:paraId="02C714C8" w14:textId="77777777" w:rsidR="00FF450D" w:rsidRPr="00B95868" w:rsidRDefault="00FF450D" w:rsidP="00B95868">
      <w:pPr>
        <w:jc w:val="center"/>
        <w:rPr>
          <w:rFonts w:ascii="Century Gothic" w:hAnsi="Century Gothic"/>
        </w:rPr>
      </w:pPr>
    </w:p>
    <w:p w14:paraId="2A74EAE4" w14:textId="5B808264" w:rsidR="00FF450D" w:rsidRPr="003205E8" w:rsidRDefault="00FF450D" w:rsidP="000B5E74">
      <w:pPr>
        <w:spacing w:line="360" w:lineRule="auto"/>
        <w:jc w:val="center"/>
        <w:rPr>
          <w:rFonts w:ascii="Century Gothic" w:hAnsi="Century Gothic"/>
          <w:sz w:val="56"/>
          <w:szCs w:val="56"/>
        </w:rPr>
      </w:pPr>
      <w:r w:rsidRPr="003205E8">
        <w:rPr>
          <w:rFonts w:ascii="Century Gothic" w:hAnsi="Century Gothic"/>
          <w:sz w:val="48"/>
          <w:szCs w:val="48"/>
        </w:rPr>
        <w:t>Verhalten</w:t>
      </w:r>
      <w:r w:rsidRPr="003205E8">
        <w:rPr>
          <w:rFonts w:ascii="Century Gothic" w:hAnsi="Century Gothic"/>
        </w:rPr>
        <w:t xml:space="preserve"> </w:t>
      </w:r>
      <w:r w:rsidR="00A50A19" w:rsidRPr="003205E8">
        <w:rPr>
          <w:rFonts w:ascii="Century Gothic" w:hAnsi="Century Gothic" w:cs="Apple Chancery"/>
          <w:sz w:val="56"/>
          <w:szCs w:val="56"/>
        </w:rPr>
        <w:t xml:space="preserve">    </w:t>
      </w:r>
      <w:r w:rsidR="00A50A19" w:rsidRPr="003205E8">
        <w:rPr>
          <w:rFonts w:ascii="Century Gothic" w:hAnsi="Century Gothic"/>
        </w:rPr>
        <w:t xml:space="preserve"> </w:t>
      </w:r>
      <w:r w:rsidRPr="003205E8">
        <w:rPr>
          <w:rFonts w:ascii="Century Gothic" w:hAnsi="Century Gothic" w:cs="Big Caslon Medium"/>
          <w:sz w:val="36"/>
          <w:szCs w:val="36"/>
        </w:rPr>
        <w:t>Aussehen</w:t>
      </w:r>
      <w:r w:rsidR="00A50A19" w:rsidRPr="003205E8">
        <w:rPr>
          <w:rFonts w:ascii="Century Gothic" w:hAnsi="Century Gothic" w:cs="Apple Chancery"/>
          <w:sz w:val="56"/>
          <w:szCs w:val="56"/>
        </w:rPr>
        <w:t xml:space="preserve">    </w:t>
      </w:r>
      <w:r w:rsidR="00A50A19" w:rsidRPr="003205E8">
        <w:rPr>
          <w:rFonts w:ascii="Century Gothic" w:hAnsi="Century Gothic"/>
        </w:rPr>
        <w:t xml:space="preserve"> </w:t>
      </w:r>
      <w:r w:rsidRPr="003205E8">
        <w:rPr>
          <w:rFonts w:ascii="Century Gothic" w:hAnsi="Century Gothic"/>
          <w:sz w:val="72"/>
          <w:szCs w:val="72"/>
        </w:rPr>
        <w:t>Brutalität</w:t>
      </w:r>
      <w:r w:rsidR="00A50A19" w:rsidRPr="003205E8">
        <w:rPr>
          <w:rFonts w:ascii="Century Gothic" w:hAnsi="Century Gothic" w:cs="Apple Chancery"/>
          <w:sz w:val="56"/>
          <w:szCs w:val="56"/>
        </w:rPr>
        <w:t xml:space="preserve">    </w:t>
      </w:r>
      <w:r w:rsidR="00A50A19" w:rsidRPr="003205E8">
        <w:rPr>
          <w:rFonts w:ascii="Century Gothic" w:hAnsi="Century Gothic"/>
        </w:rPr>
        <w:t xml:space="preserve"> </w:t>
      </w:r>
      <w:r w:rsidRPr="003205E8">
        <w:rPr>
          <w:rFonts w:ascii="Century Gothic" w:hAnsi="Century Gothic" w:cs="Apple Chancery"/>
          <w:sz w:val="56"/>
          <w:szCs w:val="56"/>
        </w:rPr>
        <w:t>Technologievorteile</w:t>
      </w:r>
      <w:r w:rsidRPr="003205E8">
        <w:rPr>
          <w:rFonts w:ascii="Century Gothic" w:hAnsi="Century Gothic"/>
        </w:rPr>
        <w:t xml:space="preserve"> </w:t>
      </w:r>
      <w:r w:rsidR="00A50A19" w:rsidRPr="003205E8">
        <w:rPr>
          <w:rFonts w:ascii="Century Gothic" w:hAnsi="Century Gothic" w:cs="Apple Chancery"/>
          <w:sz w:val="56"/>
          <w:szCs w:val="56"/>
        </w:rPr>
        <w:t xml:space="preserve">    </w:t>
      </w:r>
      <w:r w:rsidR="00A50A19" w:rsidRPr="003205E8">
        <w:rPr>
          <w:rFonts w:ascii="Century Gothic" w:hAnsi="Century Gothic"/>
        </w:rPr>
        <w:t xml:space="preserve"> </w:t>
      </w:r>
      <w:r w:rsidRPr="009F6856">
        <w:rPr>
          <w:rFonts w:asciiTheme="minorBidi" w:hAnsiTheme="minorBidi"/>
          <w:i/>
          <w:sz w:val="72"/>
          <w:szCs w:val="72"/>
        </w:rPr>
        <w:t>Überlegenheit</w:t>
      </w:r>
      <w:r w:rsidRPr="003205E8">
        <w:rPr>
          <w:rFonts w:ascii="Century Gothic" w:hAnsi="Century Gothic"/>
        </w:rPr>
        <w:t xml:space="preserve"> </w:t>
      </w:r>
      <w:r w:rsidR="00A50A19" w:rsidRPr="003205E8">
        <w:rPr>
          <w:rFonts w:ascii="Century Gothic" w:hAnsi="Century Gothic" w:cs="Apple Chancery"/>
          <w:sz w:val="56"/>
          <w:szCs w:val="56"/>
        </w:rPr>
        <w:t xml:space="preserve">    </w:t>
      </w:r>
      <w:r w:rsidR="00A50A19" w:rsidRPr="003205E8">
        <w:rPr>
          <w:rFonts w:ascii="Century Gothic" w:hAnsi="Century Gothic"/>
        </w:rPr>
        <w:t xml:space="preserve"> </w:t>
      </w:r>
      <w:r w:rsidRPr="003205E8">
        <w:rPr>
          <w:rFonts w:ascii="Century Gothic" w:hAnsi="Century Gothic"/>
          <w:sz w:val="48"/>
          <w:szCs w:val="48"/>
        </w:rPr>
        <w:t>Falle</w:t>
      </w:r>
      <w:r w:rsidRPr="003205E8">
        <w:rPr>
          <w:rFonts w:ascii="Century Gothic" w:hAnsi="Century Gothic"/>
        </w:rPr>
        <w:t xml:space="preserve"> </w:t>
      </w:r>
      <w:r w:rsidR="00A50A19" w:rsidRPr="003205E8">
        <w:rPr>
          <w:rFonts w:ascii="Century Gothic" w:hAnsi="Century Gothic" w:cs="Apple Chancery"/>
          <w:sz w:val="56"/>
          <w:szCs w:val="56"/>
        </w:rPr>
        <w:t xml:space="preserve">    </w:t>
      </w:r>
      <w:r w:rsidR="00A50A19" w:rsidRPr="003205E8">
        <w:rPr>
          <w:rFonts w:ascii="Century Gothic" w:hAnsi="Century Gothic"/>
        </w:rPr>
        <w:t xml:space="preserve"> </w:t>
      </w:r>
      <w:r w:rsidRPr="003205E8">
        <w:rPr>
          <w:rFonts w:ascii="Calibri" w:hAnsi="Calibri"/>
          <w:sz w:val="52"/>
          <w:szCs w:val="52"/>
        </w:rPr>
        <w:t>Hinterhalt</w:t>
      </w:r>
      <w:r w:rsidR="00A50A19" w:rsidRPr="003205E8">
        <w:rPr>
          <w:rFonts w:ascii="Century Gothic" w:hAnsi="Century Gothic" w:cs="Apple Chancery"/>
          <w:sz w:val="56"/>
          <w:szCs w:val="56"/>
        </w:rPr>
        <w:t xml:space="preserve">    </w:t>
      </w:r>
      <w:r w:rsidR="00A50A19" w:rsidRPr="003205E8">
        <w:rPr>
          <w:rFonts w:ascii="Century Gothic" w:hAnsi="Century Gothic"/>
        </w:rPr>
        <w:t xml:space="preserve"> </w:t>
      </w:r>
      <w:r w:rsidRPr="003205E8">
        <w:rPr>
          <w:rFonts w:asciiTheme="majorBidi" w:hAnsiTheme="majorBidi" w:cstheme="majorBidi"/>
          <w:i/>
          <w:sz w:val="48"/>
          <w:szCs w:val="48"/>
        </w:rPr>
        <w:t>Angriffsart</w:t>
      </w:r>
      <w:r w:rsidRPr="003205E8">
        <w:rPr>
          <w:rFonts w:ascii="Century Gothic" w:hAnsi="Century Gothic"/>
        </w:rPr>
        <w:t xml:space="preserve"> </w:t>
      </w:r>
      <w:r w:rsidR="003205E8">
        <w:rPr>
          <w:rFonts w:ascii="Century Gothic" w:hAnsi="Century Gothic"/>
        </w:rPr>
        <w:t xml:space="preserve">     </w:t>
      </w:r>
      <w:bookmarkStart w:id="0" w:name="_GoBack"/>
      <w:bookmarkEnd w:id="0"/>
      <w:r w:rsidRPr="003205E8">
        <w:rPr>
          <w:rFonts w:ascii="Century Gothic" w:hAnsi="Century Gothic"/>
          <w:sz w:val="48"/>
          <w:szCs w:val="48"/>
        </w:rPr>
        <w:t>Waffeneinsatz</w:t>
      </w:r>
      <w:r w:rsidR="00A50A19" w:rsidRPr="003205E8">
        <w:rPr>
          <w:rFonts w:ascii="Century Gothic" w:hAnsi="Century Gothic" w:cs="Apple Chancery"/>
          <w:sz w:val="56"/>
          <w:szCs w:val="56"/>
        </w:rPr>
        <w:t xml:space="preserve">    </w:t>
      </w:r>
      <w:r w:rsidR="00A50A19" w:rsidRPr="003205E8">
        <w:rPr>
          <w:rFonts w:ascii="Century Gothic" w:hAnsi="Century Gothic"/>
        </w:rPr>
        <w:t xml:space="preserve"> </w:t>
      </w:r>
      <w:r w:rsidRPr="009F6856">
        <w:rPr>
          <w:rFonts w:ascii="Courier New" w:hAnsi="Courier New" w:cs="Courier New"/>
          <w:sz w:val="72"/>
          <w:szCs w:val="72"/>
        </w:rPr>
        <w:t>Überraschung</w:t>
      </w:r>
      <w:r w:rsidRPr="003205E8">
        <w:rPr>
          <w:rFonts w:ascii="Century Gothic" w:hAnsi="Century Gothic"/>
        </w:rPr>
        <w:t xml:space="preserve"> </w:t>
      </w:r>
      <w:r w:rsidR="00A50A19" w:rsidRPr="003205E8">
        <w:rPr>
          <w:rFonts w:ascii="Century Gothic" w:hAnsi="Century Gothic" w:cs="Apple Chancery"/>
          <w:sz w:val="56"/>
          <w:szCs w:val="56"/>
        </w:rPr>
        <w:t xml:space="preserve">    </w:t>
      </w:r>
      <w:r w:rsidR="00A50A19" w:rsidRPr="003205E8">
        <w:rPr>
          <w:rFonts w:ascii="Century Gothic" w:hAnsi="Century Gothic"/>
        </w:rPr>
        <w:t xml:space="preserve"> </w:t>
      </w:r>
      <w:r w:rsidRPr="003205E8">
        <w:rPr>
          <w:rFonts w:ascii="Century Gothic" w:hAnsi="Century Gothic"/>
          <w:sz w:val="56"/>
          <w:szCs w:val="56"/>
        </w:rPr>
        <w:t>Verrat</w:t>
      </w:r>
    </w:p>
    <w:p w14:paraId="462DA9F2" w14:textId="6AC5E2F6" w:rsidR="00D84CA3" w:rsidRPr="003205E8" w:rsidRDefault="000B5E74" w:rsidP="00D84CA3">
      <w:pPr>
        <w:spacing w:line="360" w:lineRule="auto"/>
        <w:jc w:val="center"/>
        <w:rPr>
          <w:rFonts w:ascii="Century Gothic" w:hAnsi="Century Gothic"/>
          <w:sz w:val="84"/>
          <w:szCs w:val="84"/>
        </w:rPr>
      </w:pPr>
      <w:r w:rsidRPr="003205E8">
        <w:rPr>
          <w:rFonts w:ascii="Century Gothic" w:hAnsi="Century Gothic"/>
          <w:sz w:val="56"/>
          <w:szCs w:val="56"/>
        </w:rPr>
        <w:t>Fahrzeuge</w:t>
      </w:r>
      <w:r w:rsidRPr="003205E8">
        <w:rPr>
          <w:rFonts w:ascii="Century Gothic" w:hAnsi="Century Gothic" w:cs="Apple Chancery"/>
          <w:sz w:val="56"/>
          <w:szCs w:val="56"/>
        </w:rPr>
        <w:t xml:space="preserve">    </w:t>
      </w:r>
      <w:r w:rsidRPr="003205E8">
        <w:rPr>
          <w:rFonts w:ascii="Century Gothic" w:hAnsi="Century Gothic"/>
        </w:rPr>
        <w:t xml:space="preserve"> </w:t>
      </w:r>
      <w:r w:rsidRPr="003205E8">
        <w:rPr>
          <w:rFonts w:ascii="Century Gothic" w:hAnsi="Century Gothic"/>
          <w:sz w:val="72"/>
          <w:szCs w:val="72"/>
        </w:rPr>
        <w:t xml:space="preserve">Jäger und </w:t>
      </w:r>
      <w:r w:rsidRPr="003205E8">
        <w:rPr>
          <w:rFonts w:ascii="Century Gothic" w:hAnsi="Century Gothic"/>
          <w:b/>
          <w:sz w:val="72"/>
          <w:szCs w:val="72"/>
        </w:rPr>
        <w:t>Beute</w:t>
      </w:r>
      <w:r w:rsidRPr="003205E8">
        <w:rPr>
          <w:rFonts w:ascii="Century Gothic" w:hAnsi="Century Gothic" w:cs="Apple Chancery"/>
          <w:sz w:val="56"/>
          <w:szCs w:val="56"/>
        </w:rPr>
        <w:t xml:space="preserve">    </w:t>
      </w:r>
      <w:r w:rsidRPr="003205E8">
        <w:rPr>
          <w:rFonts w:ascii="Century Gothic" w:hAnsi="Century Gothic"/>
        </w:rPr>
        <w:t xml:space="preserve"> </w:t>
      </w:r>
      <w:r w:rsidRPr="009F6856">
        <w:rPr>
          <w:rFonts w:ascii="Courier New" w:hAnsi="Courier New" w:cs="Courier New"/>
          <w:i/>
          <w:iCs/>
          <w:sz w:val="84"/>
          <w:szCs w:val="84"/>
        </w:rPr>
        <w:t>Chaos</w:t>
      </w:r>
      <w:r w:rsidR="00D84CA3" w:rsidRPr="003205E8">
        <w:rPr>
          <w:rFonts w:ascii="Century Gothic" w:hAnsi="Century Gothic" w:cs="Apple Chancery"/>
          <w:sz w:val="56"/>
          <w:szCs w:val="56"/>
        </w:rPr>
        <w:t xml:space="preserve">    </w:t>
      </w:r>
      <w:r w:rsidR="00D84CA3" w:rsidRPr="003205E8">
        <w:rPr>
          <w:rFonts w:ascii="Century Gothic" w:hAnsi="Century Gothic"/>
        </w:rPr>
        <w:t xml:space="preserve"> </w:t>
      </w:r>
      <w:r w:rsidR="00202F5B" w:rsidRPr="003205E8">
        <w:rPr>
          <w:rFonts w:ascii="Century Gothic" w:hAnsi="Century Gothic"/>
          <w:b/>
          <w:sz w:val="64"/>
          <w:szCs w:val="64"/>
        </w:rPr>
        <w:t>SCHMERZ</w:t>
      </w:r>
      <w:r w:rsidR="00202F5B" w:rsidRPr="003205E8">
        <w:rPr>
          <w:rFonts w:ascii="Century Gothic" w:hAnsi="Century Gothic" w:cs="Apple Chancery"/>
          <w:sz w:val="56"/>
          <w:szCs w:val="56"/>
        </w:rPr>
        <w:t xml:space="preserve">    </w:t>
      </w:r>
      <w:r w:rsidR="00202F5B" w:rsidRPr="003205E8">
        <w:rPr>
          <w:rFonts w:ascii="Century Gothic" w:hAnsi="Century Gothic"/>
        </w:rPr>
        <w:t xml:space="preserve"> </w:t>
      </w:r>
      <w:r w:rsidR="00D84CA3" w:rsidRPr="009F6856">
        <w:rPr>
          <w:rFonts w:asciiTheme="majorBidi" w:hAnsiTheme="majorBidi" w:cstheme="majorBidi"/>
          <w:i/>
          <w:iCs/>
          <w:sz w:val="60"/>
          <w:szCs w:val="60"/>
        </w:rPr>
        <w:t>Überlebenschance</w:t>
      </w:r>
      <w:r w:rsidR="00202F5B" w:rsidRPr="003205E8">
        <w:rPr>
          <w:rFonts w:ascii="Century Gothic" w:hAnsi="Century Gothic" w:cs="Apple Chancery"/>
          <w:sz w:val="56"/>
          <w:szCs w:val="56"/>
        </w:rPr>
        <w:t xml:space="preserve"> </w:t>
      </w:r>
    </w:p>
    <w:sectPr w:rsidR="00D84CA3" w:rsidRPr="003205E8" w:rsidSect="00A50A19">
      <w:foot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005AA" w14:textId="77777777" w:rsidR="00D571D6" w:rsidRDefault="00D571D6" w:rsidP="003205E8">
      <w:r>
        <w:separator/>
      </w:r>
    </w:p>
  </w:endnote>
  <w:endnote w:type="continuationSeparator" w:id="0">
    <w:p w14:paraId="345D3F23" w14:textId="77777777" w:rsidR="00D571D6" w:rsidRDefault="00D571D6" w:rsidP="00320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Big Caslon Medium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3E8A3" w14:textId="77777777" w:rsidR="003205E8" w:rsidRPr="00FD65EF" w:rsidRDefault="003205E8" w:rsidP="003205E8">
    <w:pPr>
      <w:pStyle w:val="Fuzeile"/>
      <w:jc w:val="right"/>
      <w:rPr>
        <w:color w:val="BFBFBF" w:themeColor="background1" w:themeShade="BF"/>
        <w:sz w:val="20"/>
        <w:szCs w:val="20"/>
      </w:rPr>
    </w:pPr>
    <w:r w:rsidRPr="00FD65EF">
      <w:rPr>
        <w:color w:val="BFBFBF" w:themeColor="background1" w:themeShade="BF"/>
        <w:sz w:val="20"/>
        <w:szCs w:val="20"/>
      </w:rPr>
      <w:t>http://marcel-niggemann.de    - Blog für Angestellte, Autoren und Kreative</w:t>
    </w:r>
  </w:p>
  <w:p w14:paraId="259545F5" w14:textId="77777777" w:rsidR="003205E8" w:rsidRDefault="003205E8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70A95" w14:textId="77777777" w:rsidR="00D571D6" w:rsidRDefault="00D571D6" w:rsidP="003205E8">
      <w:r>
        <w:separator/>
      </w:r>
    </w:p>
  </w:footnote>
  <w:footnote w:type="continuationSeparator" w:id="0">
    <w:p w14:paraId="2228A732" w14:textId="77777777" w:rsidR="00D571D6" w:rsidRDefault="00D571D6" w:rsidP="003205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50D"/>
    <w:rsid w:val="000B5E74"/>
    <w:rsid w:val="00202F5B"/>
    <w:rsid w:val="003205E8"/>
    <w:rsid w:val="009F6856"/>
    <w:rsid w:val="00A50A19"/>
    <w:rsid w:val="00A53679"/>
    <w:rsid w:val="00B95868"/>
    <w:rsid w:val="00D571D6"/>
    <w:rsid w:val="00D75E04"/>
    <w:rsid w:val="00D8130C"/>
    <w:rsid w:val="00D84CA3"/>
    <w:rsid w:val="00E04804"/>
    <w:rsid w:val="00FB2EB5"/>
    <w:rsid w:val="00FF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F6DA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50A1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50A19"/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A50A19"/>
    <w:rPr>
      <w:rFonts w:ascii="Times New Roman" w:hAnsi="Times New Roman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3205E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205E8"/>
  </w:style>
  <w:style w:type="paragraph" w:styleId="Fuzeile">
    <w:name w:val="footer"/>
    <w:basedOn w:val="Standard"/>
    <w:link w:val="FuzeileZchn"/>
    <w:uiPriority w:val="99"/>
    <w:unhideWhenUsed/>
    <w:rsid w:val="003205E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0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Niggemann</dc:creator>
  <cp:keywords/>
  <dc:description/>
  <cp:lastModifiedBy>Marcel Niggemann</cp:lastModifiedBy>
  <cp:revision>2</cp:revision>
  <dcterms:created xsi:type="dcterms:W3CDTF">2016-12-19T21:36:00Z</dcterms:created>
  <dcterms:modified xsi:type="dcterms:W3CDTF">2016-12-19T21:36:00Z</dcterms:modified>
</cp:coreProperties>
</file>